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238B" w14:textId="676D2B6D" w:rsidR="008F7724" w:rsidRPr="008F7724" w:rsidRDefault="00C93FD0" w:rsidP="008F7724">
      <w:pPr>
        <w:spacing w:after="24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Wie geht es weiter mit den kirchlichen Immobilien in Arnsberg?</w:t>
      </w:r>
    </w:p>
    <w:p w14:paraId="64E5922F" w14:textId="4DBF04CE" w:rsidR="008F7724" w:rsidRDefault="008F7724" w:rsidP="008F7724">
      <w:pPr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Der Realität ehrlich ins Auge sehen</w:t>
      </w:r>
      <w:r w:rsidR="008B35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C39BF63" w14:textId="77777777" w:rsidR="00213B58" w:rsidRDefault="008F7724" w:rsidP="008F7724">
      <w:pPr>
        <w:spacing w:after="24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Gremien de</w:t>
      </w:r>
      <w:r w:rsidR="00343304">
        <w:rPr>
          <w:rFonts w:ascii="Times New Roman" w:hAnsi="Times New Roman" w:cs="Times New Roman"/>
          <w:b/>
          <w:bCs/>
        </w:rPr>
        <w:t xml:space="preserve">r Propsteipfarrei St. Laurentius </w:t>
      </w:r>
      <w:r>
        <w:rPr>
          <w:rFonts w:ascii="Times New Roman" w:hAnsi="Times New Roman" w:cs="Times New Roman"/>
          <w:b/>
          <w:bCs/>
        </w:rPr>
        <w:t>Arnsberg entscheiden sich, die Immobilienstrategie des Erzbistums umzusetzen.</w:t>
      </w:r>
      <w:r w:rsidR="00C93FD0">
        <w:rPr>
          <w:rFonts w:ascii="Times New Roman" w:hAnsi="Times New Roman" w:cs="Times New Roman"/>
          <w:b/>
          <w:bCs/>
        </w:rPr>
        <w:t xml:space="preserve"> Jetzt geht es um Information und Beteiligung: Einladung zur Gemeindeversammlung</w:t>
      </w:r>
      <w:r w:rsidR="00213B58">
        <w:rPr>
          <w:rFonts w:ascii="Times New Roman" w:hAnsi="Times New Roman" w:cs="Times New Roman"/>
          <w:b/>
          <w:bCs/>
        </w:rPr>
        <w:t>!</w:t>
      </w:r>
    </w:p>
    <w:p w14:paraId="0A1743FE" w14:textId="4005DE9B" w:rsidR="008F7724" w:rsidRDefault="008F7724" w:rsidP="008F7724">
      <w:pPr>
        <w:spacing w:after="240" w:line="276" w:lineRule="auto"/>
        <w:rPr>
          <w:rFonts w:ascii="Times New Roman" w:hAnsi="Times New Roman" w:cs="Times New Roman"/>
          <w:b/>
        </w:rPr>
      </w:pPr>
      <w:r w:rsidRPr="008F7724">
        <w:rPr>
          <w:rFonts w:ascii="Times New Roman" w:hAnsi="Times New Roman" w:cs="Times New Roman"/>
          <w:b/>
        </w:rPr>
        <w:t>Arnsberg, im Mai 2025</w:t>
      </w:r>
      <w:r>
        <w:rPr>
          <w:rFonts w:ascii="Times New Roman" w:hAnsi="Times New Roman" w:cs="Times New Roman"/>
          <w:b/>
        </w:rPr>
        <w:t>. Nach ausführlicher Vorabinformation und einem intensiven Informations- und Austauschabend, auch mit fachkundigen Referenten des Erzbischöflichen Generalvikariates gab es ein deutliches Gremienvotum des Kirchenvorstands und der Gemeindeteams, gemeinsam den Immobilienprozess anzugehen und den Immobilienbestand langfr</w:t>
      </w:r>
      <w:r w:rsidR="0006182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stig an den wirklichen Bedarf der Pfarrei anzupassen.</w:t>
      </w:r>
    </w:p>
    <w:p w14:paraId="1A21D69E" w14:textId="77777777" w:rsidR="008F7724" w:rsidRDefault="008F7724" w:rsidP="008F7724">
      <w:pPr>
        <w:spacing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Bedarfsgerechte Anpassung des Immobilienbestandes</w:t>
      </w:r>
    </w:p>
    <w:p w14:paraId="1F331CC7" w14:textId="77777777" w:rsidR="008F7724" w:rsidRDefault="008F7724" w:rsidP="008F7724">
      <w:pPr>
        <w:spacing w:after="24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Die Immobilienstrategie des Erzbistums Paderborn ist seit Sommer 2022 in Kraft. Sie beabsichtigt in den Pastoralen Räumen </w:t>
      </w:r>
      <w:r>
        <w:rPr>
          <w:rFonts w:ascii="Times New Roman" w:hAnsi="Times New Roman" w:cs="Times New Roman"/>
        </w:rPr>
        <w:t>frühzeitige Weichenstellungen für eine nachhaltige und bedarfsgerechte Nutzung des kirchlichen Gebäudebestandes</w:t>
      </w:r>
      <w:r>
        <w:rPr>
          <w:rFonts w:ascii="Times New Roman" w:hAnsi="Times New Roman" w:cs="Times New Roman"/>
          <w:bCs/>
        </w:rPr>
        <w:t>. Bei der Entwicklung individueller und zukunftsfähiger Konzepte erhalten die Pastoralen Räume Unterstützung durch eine Fach- und Prozessberatung des Erzbischöflichen Generalvikariates.</w:t>
      </w:r>
    </w:p>
    <w:p w14:paraId="06E3CCAC" w14:textId="445997BD" w:rsidR="008F7724" w:rsidRDefault="008F7724" w:rsidP="008F7724">
      <w:pPr>
        <w:spacing w:after="24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Über die künftige Nutzung der kirchlichen Immobilien in den Pastoralen Räumen entscheiden die verantwortlichen Pfarreien. W</w:t>
      </w:r>
      <w:r w:rsidR="008B3575">
        <w:rPr>
          <w:rFonts w:ascii="Times New Roman" w:hAnsi="Times New Roman" w:cs="Times New Roman"/>
          <w:bCs/>
        </w:rPr>
        <w:t xml:space="preserve">ie bisher, </w:t>
      </w:r>
      <w:r>
        <w:rPr>
          <w:rFonts w:ascii="Times New Roman" w:hAnsi="Times New Roman" w:cs="Times New Roman"/>
          <w:bCs/>
        </w:rPr>
        <w:t xml:space="preserve">sollen sie als Eigentümerinnen für den Gebäudebetrieb und -unterhalt vom Erzbistum Paderborn finanzielle Zuschüsse erhalten. </w:t>
      </w:r>
      <w:r w:rsidR="00343304">
        <w:rPr>
          <w:rFonts w:ascii="Times New Roman" w:hAnsi="Times New Roman" w:cs="Times New Roman"/>
          <w:bCs/>
        </w:rPr>
        <w:t xml:space="preserve">Gewährleistet ist </w:t>
      </w:r>
      <w:r w:rsidR="008B3575">
        <w:rPr>
          <w:rFonts w:ascii="Times New Roman" w:hAnsi="Times New Roman" w:cs="Times New Roman"/>
          <w:bCs/>
        </w:rPr>
        <w:t xml:space="preserve">der Substanzerhalt </w:t>
      </w:r>
      <w:r w:rsidR="00343304">
        <w:rPr>
          <w:rFonts w:ascii="Times New Roman" w:hAnsi="Times New Roman" w:cs="Times New Roman"/>
          <w:bCs/>
        </w:rPr>
        <w:t>der Gebäude. Höhere Zuschüsse, zum Beispiel für eine zeitgemäße Sanierung oder eine Anpassung an neue</w:t>
      </w:r>
      <w:r w:rsidR="00366461">
        <w:rPr>
          <w:rFonts w:ascii="Times New Roman" w:hAnsi="Times New Roman" w:cs="Times New Roman"/>
          <w:bCs/>
        </w:rPr>
        <w:t xml:space="preserve"> </w:t>
      </w:r>
      <w:r w:rsidR="00343304">
        <w:rPr>
          <w:rFonts w:ascii="Times New Roman" w:hAnsi="Times New Roman" w:cs="Times New Roman"/>
          <w:bCs/>
        </w:rPr>
        <w:t xml:space="preserve">pastorale Bedarfe, </w:t>
      </w:r>
      <w:r w:rsidR="00366461">
        <w:rPr>
          <w:rFonts w:ascii="Times New Roman" w:hAnsi="Times New Roman" w:cs="Times New Roman"/>
          <w:bCs/>
        </w:rPr>
        <w:t xml:space="preserve">werden aber </w:t>
      </w:r>
      <w:r w:rsidR="00B002F8">
        <w:rPr>
          <w:rFonts w:ascii="Times New Roman" w:hAnsi="Times New Roman" w:cs="Times New Roman"/>
          <w:bCs/>
        </w:rPr>
        <w:t>jetzt -</w:t>
      </w:r>
      <w:r w:rsidR="003664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nach einem umfassenden und ergebnisoffenen Prozess </w:t>
      </w:r>
      <w:r w:rsidR="00B002F8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an die bedarfsgerechte Anpassung des Immobilienbestandes gebunden sein</w:t>
      </w:r>
      <w:r w:rsidR="008B357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So sollen Anreize für eine Reduzierung der Immobilienflächen um mindestens 20 bis 30 Prozent sorgen.</w:t>
      </w:r>
    </w:p>
    <w:p w14:paraId="6C2F95CF" w14:textId="2AA4B49F" w:rsidR="008F7724" w:rsidRDefault="00177FF1" w:rsidP="008F7724">
      <w:pPr>
        <w:spacing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Kirche im Umbruch</w:t>
      </w:r>
      <w:r w:rsidR="005F75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z</w:t>
      </w:r>
      <w:r w:rsidR="008F7724">
        <w:rPr>
          <w:rFonts w:ascii="Times New Roman" w:hAnsi="Times New Roman" w:cs="Times New Roman"/>
          <w:b/>
        </w:rPr>
        <w:t>unehmende Herausforderungen</w:t>
      </w:r>
    </w:p>
    <w:p w14:paraId="6450E039" w14:textId="08C657B6" w:rsidR="000E0A00" w:rsidRDefault="00366461" w:rsidP="008F7724">
      <w:pPr>
        <w:spacing w:after="24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Grundlage allen Handeln</w:t>
      </w:r>
      <w:r w:rsidR="000E0A00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in Bezug auf </w:t>
      </w:r>
      <w:r w:rsidR="000E0A00">
        <w:rPr>
          <w:rFonts w:ascii="Times New Roman" w:hAnsi="Times New Roman" w:cs="Times New Roman"/>
          <w:bCs/>
        </w:rPr>
        <w:t xml:space="preserve">den </w:t>
      </w:r>
      <w:r>
        <w:rPr>
          <w:rFonts w:ascii="Times New Roman" w:hAnsi="Times New Roman" w:cs="Times New Roman"/>
          <w:bCs/>
        </w:rPr>
        <w:t>Immobilienbedarf ist die</w:t>
      </w:r>
      <w:r w:rsidR="008F7724">
        <w:rPr>
          <w:rFonts w:ascii="Times New Roman" w:hAnsi="Times New Roman" w:cs="Times New Roman"/>
          <w:bCs/>
        </w:rPr>
        <w:t xml:space="preserve"> gemeinsame</w:t>
      </w:r>
      <w:r>
        <w:rPr>
          <w:rFonts w:ascii="Times New Roman" w:hAnsi="Times New Roman" w:cs="Times New Roman"/>
          <w:bCs/>
        </w:rPr>
        <w:t xml:space="preserve"> </w:t>
      </w:r>
      <w:r w:rsidR="008F7724">
        <w:rPr>
          <w:rFonts w:ascii="Times New Roman" w:hAnsi="Times New Roman" w:cs="Times New Roman"/>
          <w:bCs/>
        </w:rPr>
        <w:t>Pastoralvereinbarung</w:t>
      </w:r>
      <w:r w:rsidR="003D516A">
        <w:rPr>
          <w:rFonts w:ascii="Times New Roman" w:hAnsi="Times New Roman" w:cs="Times New Roman"/>
          <w:bCs/>
        </w:rPr>
        <w:t>, als Basis für die G</w:t>
      </w:r>
      <w:r w:rsidR="008F7724">
        <w:rPr>
          <w:rFonts w:ascii="Times New Roman" w:hAnsi="Times New Roman" w:cs="Times New Roman"/>
          <w:bCs/>
        </w:rPr>
        <w:t>estaltung des kirchlichen Lebens und der seelsorglichen Angebote i</w:t>
      </w:r>
      <w:r w:rsidR="008B3575">
        <w:rPr>
          <w:rFonts w:ascii="Times New Roman" w:hAnsi="Times New Roman" w:cs="Times New Roman"/>
          <w:bCs/>
        </w:rPr>
        <w:t xml:space="preserve">n der Propsteipfarrei St. Laurentius Arnsberg </w:t>
      </w:r>
      <w:r w:rsidR="008F7724">
        <w:rPr>
          <w:rFonts w:ascii="Times New Roman" w:hAnsi="Times New Roman" w:cs="Times New Roman"/>
          <w:bCs/>
        </w:rPr>
        <w:t>aus dem Jahr</w:t>
      </w:r>
      <w:r w:rsidR="008B3575">
        <w:rPr>
          <w:rFonts w:ascii="Times New Roman" w:hAnsi="Times New Roman" w:cs="Times New Roman"/>
          <w:bCs/>
        </w:rPr>
        <w:t xml:space="preserve"> 2017</w:t>
      </w:r>
      <w:r>
        <w:rPr>
          <w:rFonts w:ascii="Times New Roman" w:hAnsi="Times New Roman" w:cs="Times New Roman"/>
          <w:bCs/>
        </w:rPr>
        <w:t xml:space="preserve">. Hier muss zunächst geprüft werden, ob es hier </w:t>
      </w:r>
      <w:r w:rsidR="000E0A00">
        <w:rPr>
          <w:rFonts w:ascii="Times New Roman" w:hAnsi="Times New Roman" w:cs="Times New Roman"/>
          <w:bCs/>
        </w:rPr>
        <w:t xml:space="preserve">einer </w:t>
      </w:r>
      <w:r>
        <w:rPr>
          <w:rFonts w:ascii="Times New Roman" w:hAnsi="Times New Roman" w:cs="Times New Roman"/>
          <w:bCs/>
        </w:rPr>
        <w:t>Anpassung an neue pastorale Entwicklungen b</w:t>
      </w:r>
      <w:r w:rsidR="000E0A00">
        <w:rPr>
          <w:rFonts w:ascii="Times New Roman" w:hAnsi="Times New Roman" w:cs="Times New Roman"/>
          <w:bCs/>
        </w:rPr>
        <w:t xml:space="preserve">edarf. </w:t>
      </w:r>
    </w:p>
    <w:p w14:paraId="7893104B" w14:textId="3D6606BB" w:rsidR="008F7724" w:rsidRDefault="000E0A00" w:rsidP="008F7724">
      <w:pPr>
        <w:spacing w:after="24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Dabei steht auch die Propsteipfarrei</w:t>
      </w:r>
      <w:r w:rsidR="008F5200">
        <w:rPr>
          <w:rFonts w:ascii="Times New Roman" w:hAnsi="Times New Roman" w:cs="Times New Roman"/>
          <w:bCs/>
        </w:rPr>
        <w:t xml:space="preserve"> vor </w:t>
      </w:r>
      <w:r w:rsidR="008F7724">
        <w:rPr>
          <w:rFonts w:ascii="Times New Roman" w:hAnsi="Times New Roman" w:cs="Times New Roman"/>
          <w:bCs/>
        </w:rPr>
        <w:t>zunehmenden Herausforderungen</w:t>
      </w:r>
      <w:r w:rsidR="008F5200">
        <w:rPr>
          <w:rFonts w:ascii="Times New Roman" w:hAnsi="Times New Roman" w:cs="Times New Roman"/>
          <w:bCs/>
        </w:rPr>
        <w:t>:</w:t>
      </w:r>
      <w:r w:rsidR="008F7724">
        <w:rPr>
          <w:rFonts w:ascii="Times New Roman" w:hAnsi="Times New Roman" w:cs="Times New Roman"/>
          <w:bCs/>
        </w:rPr>
        <w:t xml:space="preserve"> Rückläufige Mitgliederzahlen, sinkende Finanzmittel, </w:t>
      </w:r>
      <w:r w:rsidR="008F5200">
        <w:rPr>
          <w:rFonts w:ascii="Times New Roman" w:hAnsi="Times New Roman" w:cs="Times New Roman"/>
          <w:bCs/>
        </w:rPr>
        <w:t xml:space="preserve">weniger hauptberufliche, pastorale Mitarbeitende, weniger ehrenamtliches Engagement und damit auch eine </w:t>
      </w:r>
      <w:r w:rsidR="008F7724">
        <w:rPr>
          <w:rFonts w:ascii="Times New Roman" w:hAnsi="Times New Roman" w:cs="Times New Roman"/>
          <w:bCs/>
        </w:rPr>
        <w:t>geringe</w:t>
      </w:r>
      <w:r w:rsidR="008F5200">
        <w:rPr>
          <w:rFonts w:ascii="Times New Roman" w:hAnsi="Times New Roman" w:cs="Times New Roman"/>
          <w:bCs/>
        </w:rPr>
        <w:t>re</w:t>
      </w:r>
      <w:r w:rsidR="008F7724">
        <w:rPr>
          <w:rFonts w:ascii="Times New Roman" w:hAnsi="Times New Roman" w:cs="Times New Roman"/>
          <w:bCs/>
        </w:rPr>
        <w:t xml:space="preserve"> Nutzung der örtlichen Räumlichkeiten. Zudem machen die steigenden Anforderungen eines energieeffizienten Betriebs und einer nachhaltigen Unterhaltung der kirchlichen Immobilien ein Umdenken und Nachdenken über neue Nutzungskonzepte unumgänglich.</w:t>
      </w:r>
    </w:p>
    <w:p w14:paraId="3CE5153E" w14:textId="77777777" w:rsidR="008F7724" w:rsidRDefault="008F7724" w:rsidP="008F7724">
      <w:pPr>
        <w:spacing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„Zu viele und zu große kirchliche Gebäude“</w:t>
      </w:r>
    </w:p>
    <w:p w14:paraId="3B6CB913" w14:textId="4D434513" w:rsidR="008F7724" w:rsidRDefault="008F7724" w:rsidP="008F7724">
      <w:p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F5200">
        <w:rPr>
          <w:rFonts w:ascii="Times New Roman" w:hAnsi="Times New Roman" w:cs="Times New Roman"/>
        </w:rPr>
        <w:t>Man muss der Realität ehrlich ins Auge sehen</w:t>
      </w:r>
      <w:r>
        <w:rPr>
          <w:rFonts w:ascii="Times New Roman" w:hAnsi="Times New Roman" w:cs="Times New Roman"/>
        </w:rPr>
        <w:t xml:space="preserve">“, </w:t>
      </w:r>
      <w:r w:rsidR="008F5200">
        <w:rPr>
          <w:rFonts w:ascii="Times New Roman" w:hAnsi="Times New Roman" w:cs="Times New Roman"/>
        </w:rPr>
        <w:t>so Verwaltungsleiterin Daniela Lohmann-Pehle.</w:t>
      </w:r>
      <w:r>
        <w:rPr>
          <w:rFonts w:ascii="Times New Roman" w:hAnsi="Times New Roman" w:cs="Times New Roman"/>
        </w:rPr>
        <w:t xml:space="preserve"> „</w:t>
      </w:r>
      <w:r w:rsidR="008F5200">
        <w:rPr>
          <w:rFonts w:ascii="Times New Roman" w:hAnsi="Times New Roman" w:cs="Times New Roman"/>
        </w:rPr>
        <w:t xml:space="preserve">Die katholische Kirche ist </w:t>
      </w:r>
      <w:r w:rsidR="0041174C">
        <w:rPr>
          <w:rFonts w:ascii="Times New Roman" w:hAnsi="Times New Roman" w:cs="Times New Roman"/>
        </w:rPr>
        <w:t>immer weniger eine</w:t>
      </w:r>
      <w:r w:rsidR="008F5200">
        <w:rPr>
          <w:rFonts w:ascii="Times New Roman" w:hAnsi="Times New Roman" w:cs="Times New Roman"/>
        </w:rPr>
        <w:t xml:space="preserve"> Volkskirche </w:t>
      </w:r>
      <w:r w:rsidR="0041174C">
        <w:rPr>
          <w:rFonts w:ascii="Times New Roman" w:hAnsi="Times New Roman" w:cs="Times New Roman"/>
        </w:rPr>
        <w:t xml:space="preserve">wie sie es früher war </w:t>
      </w:r>
      <w:r w:rsidR="008F5200">
        <w:rPr>
          <w:rFonts w:ascii="Times New Roman" w:hAnsi="Times New Roman" w:cs="Times New Roman"/>
        </w:rPr>
        <w:t xml:space="preserve">und diese </w:t>
      </w:r>
      <w:r>
        <w:rPr>
          <w:rFonts w:ascii="Times New Roman" w:hAnsi="Times New Roman" w:cs="Times New Roman"/>
        </w:rPr>
        <w:t>Veränderung</w:t>
      </w:r>
      <w:r w:rsidR="008F5200">
        <w:rPr>
          <w:rFonts w:ascii="Times New Roman" w:hAnsi="Times New Roman" w:cs="Times New Roman"/>
        </w:rPr>
        <w:t xml:space="preserve"> macht auch bei uns </w:t>
      </w:r>
      <w:r w:rsidR="003D516A">
        <w:rPr>
          <w:rFonts w:ascii="Times New Roman" w:hAnsi="Times New Roman" w:cs="Times New Roman"/>
        </w:rPr>
        <w:t xml:space="preserve">vor Ort </w:t>
      </w:r>
      <w:r w:rsidR="008F5200">
        <w:rPr>
          <w:rFonts w:ascii="Times New Roman" w:hAnsi="Times New Roman" w:cs="Times New Roman"/>
        </w:rPr>
        <w:t>nicht halt</w:t>
      </w:r>
      <w:r w:rsidR="00336C02">
        <w:rPr>
          <w:rFonts w:ascii="Times New Roman" w:hAnsi="Times New Roman" w:cs="Times New Roman"/>
        </w:rPr>
        <w:t>. Das zeigt sich immer mehr</w:t>
      </w:r>
      <w:r w:rsidR="008F5200">
        <w:rPr>
          <w:rFonts w:ascii="Times New Roman" w:hAnsi="Times New Roman" w:cs="Times New Roman"/>
        </w:rPr>
        <w:t>.“ Dr. Michael Weber, Projektleiter Immobilien ergänzt: „Wir haben bereits heute</w:t>
      </w:r>
      <w:r>
        <w:rPr>
          <w:rFonts w:ascii="Times New Roman" w:hAnsi="Times New Roman" w:cs="Times New Roman"/>
        </w:rPr>
        <w:t xml:space="preserve"> zu viele und </w:t>
      </w:r>
      <w:r w:rsidR="00177FF1">
        <w:rPr>
          <w:rFonts w:ascii="Times New Roman" w:hAnsi="Times New Roman" w:cs="Times New Roman"/>
        </w:rPr>
        <w:t xml:space="preserve">auch </w:t>
      </w:r>
      <w:proofErr w:type="gramStart"/>
      <w:r>
        <w:rPr>
          <w:rFonts w:ascii="Times New Roman" w:hAnsi="Times New Roman" w:cs="Times New Roman"/>
        </w:rPr>
        <w:t>zu große kirchliche Gebäude</w:t>
      </w:r>
      <w:proofErr w:type="gramEnd"/>
      <w:r w:rsidR="008F52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Mit der weiteren Entkirchlichung der Gesellschaft werden unser Immobilienbestand und die </w:t>
      </w:r>
      <w:r>
        <w:rPr>
          <w:rFonts w:ascii="Times New Roman" w:hAnsi="Times New Roman" w:cs="Times New Roman"/>
        </w:rPr>
        <w:lastRenderedPageBreak/>
        <w:t xml:space="preserve">Immobiliennutzung noch weiter auseinanderlaufen.“ </w:t>
      </w:r>
      <w:r w:rsidR="003D516A">
        <w:rPr>
          <w:rFonts w:ascii="Times New Roman" w:hAnsi="Times New Roman" w:cs="Times New Roman"/>
        </w:rPr>
        <w:t>Betroffen sind Sakralräume wie Kirchen oder Kapellen aber auch Pfarrheime und sonstige Gemeinderäume.</w:t>
      </w:r>
      <w:r>
        <w:rPr>
          <w:rFonts w:ascii="Times New Roman" w:hAnsi="Times New Roman" w:cs="Times New Roman"/>
        </w:rPr>
        <w:t xml:space="preserve"> </w:t>
      </w:r>
    </w:p>
    <w:p w14:paraId="5504E7AA" w14:textId="2958D8E6" w:rsidR="008F7724" w:rsidRDefault="008F7724" w:rsidP="008F7724">
      <w:p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Auseinandersetzung mit dem Immobilienbestand und den Möglichkeiten, die sich aus der Immobilienstrategie des Erzbistums Paderborn ergeben, </w:t>
      </w:r>
      <w:r w:rsidR="003D516A">
        <w:rPr>
          <w:rFonts w:ascii="Times New Roman" w:hAnsi="Times New Roman" w:cs="Times New Roman"/>
        </w:rPr>
        <w:t>sind</w:t>
      </w:r>
      <w:r>
        <w:rPr>
          <w:rFonts w:ascii="Times New Roman" w:hAnsi="Times New Roman" w:cs="Times New Roman"/>
        </w:rPr>
        <w:t xml:space="preserve"> Teil eines umfangreichen Denkprozesses. „Schon in unserer Pastoralvereinbarung bei der Gründung des Pastoralen Raumes haben wir festgehalten, dass wir uns mit der Zukunft unserer Glaubensorte auseinandersetzen wollen“, erinnert </w:t>
      </w:r>
      <w:r w:rsidR="003D516A">
        <w:rPr>
          <w:rFonts w:ascii="Times New Roman" w:hAnsi="Times New Roman" w:cs="Times New Roman"/>
        </w:rPr>
        <w:t xml:space="preserve">Josef Mündelein als Kirchenvorstand und Mitglied der </w:t>
      </w:r>
      <w:r w:rsidR="0041174C">
        <w:rPr>
          <w:rFonts w:ascii="Times New Roman" w:hAnsi="Times New Roman" w:cs="Times New Roman"/>
        </w:rPr>
        <w:t>„</w:t>
      </w:r>
      <w:r w:rsidR="009318E1">
        <w:rPr>
          <w:rFonts w:ascii="Times New Roman" w:hAnsi="Times New Roman" w:cs="Times New Roman"/>
        </w:rPr>
        <w:t>Konzeptgruppe</w:t>
      </w:r>
      <w:r w:rsidR="003D516A">
        <w:rPr>
          <w:rFonts w:ascii="Times New Roman" w:hAnsi="Times New Roman" w:cs="Times New Roman"/>
        </w:rPr>
        <w:t>gruppe</w:t>
      </w:r>
      <w:r w:rsidR="0041174C">
        <w:rPr>
          <w:rFonts w:ascii="Times New Roman" w:hAnsi="Times New Roman" w:cs="Times New Roman"/>
        </w:rPr>
        <w:t xml:space="preserve"> Immobilien“</w:t>
      </w:r>
      <w:r w:rsidR="003D51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„Dieser Verpflichtung </w:t>
      </w:r>
      <w:r w:rsidR="00D411C1">
        <w:rPr>
          <w:rFonts w:ascii="Times New Roman" w:hAnsi="Times New Roman" w:cs="Times New Roman"/>
        </w:rPr>
        <w:t xml:space="preserve">im Sinne </w:t>
      </w:r>
      <w:r>
        <w:rPr>
          <w:rFonts w:ascii="Times New Roman" w:hAnsi="Times New Roman" w:cs="Times New Roman"/>
        </w:rPr>
        <w:t xml:space="preserve">der Pastoralvereinbarung kommen wir nun nach, indem wir uns </w:t>
      </w:r>
      <w:r w:rsidR="003D516A">
        <w:rPr>
          <w:rFonts w:ascii="Times New Roman" w:hAnsi="Times New Roman" w:cs="Times New Roman"/>
        </w:rPr>
        <w:t>bewusst auf die</w:t>
      </w:r>
      <w:r>
        <w:rPr>
          <w:rFonts w:ascii="Times New Roman" w:hAnsi="Times New Roman" w:cs="Times New Roman"/>
        </w:rPr>
        <w:t xml:space="preserve"> Immobilienstrategie des Erzbistums Paderborn </w:t>
      </w:r>
      <w:r w:rsidR="003D516A">
        <w:rPr>
          <w:rFonts w:ascii="Times New Roman" w:hAnsi="Times New Roman" w:cs="Times New Roman"/>
        </w:rPr>
        <w:t>einlassen und sie umsetzen.</w:t>
      </w:r>
      <w:r>
        <w:rPr>
          <w:rFonts w:ascii="Times New Roman" w:hAnsi="Times New Roman" w:cs="Times New Roman"/>
        </w:rPr>
        <w:t>“</w:t>
      </w:r>
    </w:p>
    <w:p w14:paraId="383855D3" w14:textId="252B59FE" w:rsidR="008F7724" w:rsidRDefault="008F7724" w:rsidP="008F7724">
      <w:pPr>
        <w:spacing w:after="24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41174C">
        <w:rPr>
          <w:rFonts w:ascii="Times New Roman" w:hAnsi="Times New Roman" w:cs="Times New Roman"/>
          <w:b/>
          <w:bCs/>
        </w:rPr>
        <w:t>S</w:t>
      </w:r>
      <w:r w:rsidR="00177FF1">
        <w:rPr>
          <w:rFonts w:ascii="Times New Roman" w:hAnsi="Times New Roman" w:cs="Times New Roman"/>
          <w:b/>
          <w:bCs/>
        </w:rPr>
        <w:t>elbst aktiv gestalten – auch als geist</w:t>
      </w:r>
      <w:r w:rsidR="009318E1">
        <w:rPr>
          <w:rFonts w:ascii="Times New Roman" w:hAnsi="Times New Roman" w:cs="Times New Roman"/>
          <w:b/>
          <w:bCs/>
        </w:rPr>
        <w:t>l</w:t>
      </w:r>
      <w:r w:rsidR="00177FF1">
        <w:rPr>
          <w:rFonts w:ascii="Times New Roman" w:hAnsi="Times New Roman" w:cs="Times New Roman"/>
          <w:b/>
          <w:bCs/>
        </w:rPr>
        <w:t>i</w:t>
      </w:r>
      <w:r w:rsidR="009318E1">
        <w:rPr>
          <w:rFonts w:ascii="Times New Roman" w:hAnsi="Times New Roman" w:cs="Times New Roman"/>
          <w:b/>
          <w:bCs/>
        </w:rPr>
        <w:t>ch</w:t>
      </w:r>
      <w:r w:rsidR="00177FF1">
        <w:rPr>
          <w:rFonts w:ascii="Times New Roman" w:hAnsi="Times New Roman" w:cs="Times New Roman"/>
          <w:b/>
          <w:bCs/>
        </w:rPr>
        <w:t>er Weg</w:t>
      </w:r>
      <w:r>
        <w:rPr>
          <w:rFonts w:ascii="Times New Roman" w:hAnsi="Times New Roman" w:cs="Times New Roman"/>
          <w:b/>
          <w:bCs/>
        </w:rPr>
        <w:t>“</w:t>
      </w:r>
    </w:p>
    <w:p w14:paraId="64415D29" w14:textId="7D2B0A82" w:rsidR="008F7724" w:rsidRDefault="008F7724" w:rsidP="008F7724">
      <w:pPr>
        <w:spacing w:after="24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Aus Sicht des </w:t>
      </w:r>
      <w:r w:rsidR="00474556">
        <w:rPr>
          <w:rFonts w:ascii="Times New Roman" w:hAnsi="Times New Roman" w:cs="Times New Roman"/>
          <w:bCs/>
        </w:rPr>
        <w:t xml:space="preserve">leitenden Pfarrers, Propst Stephan Schröder, </w:t>
      </w:r>
      <w:r>
        <w:rPr>
          <w:rFonts w:ascii="Times New Roman" w:hAnsi="Times New Roman" w:cs="Times New Roman"/>
          <w:bCs/>
        </w:rPr>
        <w:t>biete</w:t>
      </w:r>
      <w:r w:rsidR="00474556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 die Immobilienstrategie des Erzbistums Paderborn in dieser Situation einige Möglichkeiten. „Dieser Prozess kann ein wegweisender Ansatz sein, um </w:t>
      </w:r>
      <w:r w:rsidR="00775463">
        <w:rPr>
          <w:rFonts w:ascii="Times New Roman" w:hAnsi="Times New Roman" w:cs="Times New Roman"/>
          <w:bCs/>
        </w:rPr>
        <w:t>den</w:t>
      </w:r>
      <w:r>
        <w:rPr>
          <w:rFonts w:ascii="Times New Roman" w:hAnsi="Times New Roman" w:cs="Times New Roman"/>
          <w:bCs/>
        </w:rPr>
        <w:t xml:space="preserve"> Herausforderungen und Veränderungen, mit denen wir konfrontiert sind, </w:t>
      </w:r>
      <w:r w:rsidR="00474556">
        <w:rPr>
          <w:rFonts w:ascii="Times New Roman" w:hAnsi="Times New Roman" w:cs="Times New Roman"/>
          <w:bCs/>
        </w:rPr>
        <w:t xml:space="preserve">selbst </w:t>
      </w:r>
      <w:r>
        <w:rPr>
          <w:rFonts w:ascii="Times New Roman" w:hAnsi="Times New Roman" w:cs="Times New Roman"/>
          <w:bCs/>
        </w:rPr>
        <w:t>aktiv und nachhaltig zu begegnen</w:t>
      </w:r>
      <w:r w:rsidR="00C82876">
        <w:rPr>
          <w:rFonts w:ascii="Times New Roman" w:hAnsi="Times New Roman" w:cs="Times New Roman"/>
          <w:bCs/>
        </w:rPr>
        <w:t>.</w:t>
      </w:r>
      <w:r w:rsidR="00177FF1">
        <w:rPr>
          <w:rFonts w:ascii="Times New Roman" w:hAnsi="Times New Roman" w:cs="Times New Roman"/>
          <w:bCs/>
        </w:rPr>
        <w:t xml:space="preserve"> </w:t>
      </w:r>
      <w:r w:rsidR="00C82876">
        <w:rPr>
          <w:rFonts w:ascii="Times New Roman" w:hAnsi="Times New Roman" w:cs="Times New Roman"/>
          <w:bCs/>
        </w:rPr>
        <w:t>W</w:t>
      </w:r>
      <w:r w:rsidR="00474556">
        <w:rPr>
          <w:rFonts w:ascii="Times New Roman" w:hAnsi="Times New Roman" w:cs="Times New Roman"/>
          <w:bCs/>
        </w:rPr>
        <w:t>ichtig ist mir</w:t>
      </w:r>
      <w:r w:rsidR="00177FF1">
        <w:rPr>
          <w:rFonts w:ascii="Times New Roman" w:hAnsi="Times New Roman" w:cs="Times New Roman"/>
          <w:bCs/>
        </w:rPr>
        <w:t xml:space="preserve"> dabei</w:t>
      </w:r>
      <w:r w:rsidR="00474556">
        <w:rPr>
          <w:rFonts w:ascii="Times New Roman" w:hAnsi="Times New Roman" w:cs="Times New Roman"/>
          <w:bCs/>
        </w:rPr>
        <w:t>, das Ganze auch als geist</w:t>
      </w:r>
      <w:r w:rsidR="009318E1">
        <w:rPr>
          <w:rFonts w:ascii="Times New Roman" w:hAnsi="Times New Roman" w:cs="Times New Roman"/>
          <w:bCs/>
        </w:rPr>
        <w:t>l</w:t>
      </w:r>
      <w:r w:rsidR="00474556">
        <w:rPr>
          <w:rFonts w:ascii="Times New Roman" w:hAnsi="Times New Roman" w:cs="Times New Roman"/>
          <w:bCs/>
        </w:rPr>
        <w:t>i</w:t>
      </w:r>
      <w:r w:rsidR="009318E1">
        <w:rPr>
          <w:rFonts w:ascii="Times New Roman" w:hAnsi="Times New Roman" w:cs="Times New Roman"/>
          <w:bCs/>
        </w:rPr>
        <w:t>che</w:t>
      </w:r>
      <w:r w:rsidR="00474556">
        <w:rPr>
          <w:rFonts w:ascii="Times New Roman" w:hAnsi="Times New Roman" w:cs="Times New Roman"/>
          <w:bCs/>
        </w:rPr>
        <w:t xml:space="preserve">n Prozess zu sehen </w:t>
      </w:r>
      <w:r w:rsidR="006930E8">
        <w:rPr>
          <w:rFonts w:ascii="Times New Roman" w:hAnsi="Times New Roman" w:cs="Times New Roman"/>
          <w:bCs/>
        </w:rPr>
        <w:t xml:space="preserve">und zu durchdringen. </w:t>
      </w:r>
      <w:r w:rsidR="00474556">
        <w:rPr>
          <w:rFonts w:ascii="Times New Roman" w:hAnsi="Times New Roman" w:cs="Times New Roman"/>
          <w:bCs/>
        </w:rPr>
        <w:t xml:space="preserve">Unser </w:t>
      </w:r>
      <w:r w:rsidR="00213B58">
        <w:rPr>
          <w:rFonts w:ascii="Times New Roman" w:hAnsi="Times New Roman" w:cs="Times New Roman"/>
          <w:bCs/>
        </w:rPr>
        <w:t>großes</w:t>
      </w:r>
      <w:r w:rsidR="00775463">
        <w:rPr>
          <w:rFonts w:ascii="Times New Roman" w:hAnsi="Times New Roman" w:cs="Times New Roman"/>
          <w:bCs/>
        </w:rPr>
        <w:t xml:space="preserve"> </w:t>
      </w:r>
      <w:r w:rsidR="00474556">
        <w:rPr>
          <w:rFonts w:ascii="Times New Roman" w:hAnsi="Times New Roman" w:cs="Times New Roman"/>
          <w:bCs/>
        </w:rPr>
        <w:t>Ziel ist</w:t>
      </w:r>
      <w:r w:rsidR="006930E8">
        <w:rPr>
          <w:rFonts w:ascii="Times New Roman" w:hAnsi="Times New Roman" w:cs="Times New Roman"/>
          <w:bCs/>
        </w:rPr>
        <w:t xml:space="preserve"> es</w:t>
      </w:r>
      <w:r w:rsidR="00474556">
        <w:rPr>
          <w:rFonts w:ascii="Times New Roman" w:hAnsi="Times New Roman" w:cs="Times New Roman"/>
          <w:bCs/>
        </w:rPr>
        <w:t xml:space="preserve">, auch im Sinne von Erzbischof </w:t>
      </w:r>
      <w:r w:rsidR="00213B58">
        <w:rPr>
          <w:rFonts w:ascii="Times New Roman" w:hAnsi="Times New Roman" w:cs="Times New Roman"/>
          <w:bCs/>
        </w:rPr>
        <w:t xml:space="preserve">Dr. Udo Markus </w:t>
      </w:r>
      <w:r w:rsidR="00474556">
        <w:rPr>
          <w:rFonts w:ascii="Times New Roman" w:hAnsi="Times New Roman" w:cs="Times New Roman"/>
          <w:bCs/>
        </w:rPr>
        <w:t>Bentz</w:t>
      </w:r>
      <w:r w:rsidR="009318E1">
        <w:rPr>
          <w:rFonts w:ascii="Times New Roman" w:hAnsi="Times New Roman" w:cs="Times New Roman"/>
          <w:bCs/>
        </w:rPr>
        <w:t>,</w:t>
      </w:r>
      <w:r w:rsidR="005900BE">
        <w:rPr>
          <w:rFonts w:ascii="Times New Roman" w:hAnsi="Times New Roman" w:cs="Times New Roman"/>
          <w:bCs/>
        </w:rPr>
        <w:t xml:space="preserve"> </w:t>
      </w:r>
      <w:r w:rsidR="00474556">
        <w:rPr>
          <w:rFonts w:ascii="Times New Roman" w:hAnsi="Times New Roman" w:cs="Times New Roman"/>
          <w:bCs/>
        </w:rPr>
        <w:t xml:space="preserve">weiter als Kirche nah bei den Menschen zu sein </w:t>
      </w:r>
      <w:r w:rsidR="006930E8">
        <w:rPr>
          <w:rFonts w:ascii="Times New Roman" w:hAnsi="Times New Roman" w:cs="Times New Roman"/>
          <w:bCs/>
        </w:rPr>
        <w:t xml:space="preserve">und auch mit Blick auf die jüngere Generation die Zukunft in den Blick zu nehmen.“ Auch weiterhin soll es für die </w:t>
      </w:r>
      <w:r w:rsidR="00474556">
        <w:rPr>
          <w:rFonts w:ascii="Times New Roman" w:hAnsi="Times New Roman" w:cs="Times New Roman"/>
          <w:bCs/>
        </w:rPr>
        <w:t xml:space="preserve">Gläubigen in Arnsberg verlässliche </w:t>
      </w:r>
      <w:r w:rsidR="00C82876">
        <w:rPr>
          <w:rFonts w:ascii="Times New Roman" w:hAnsi="Times New Roman" w:cs="Times New Roman"/>
          <w:bCs/>
        </w:rPr>
        <w:t xml:space="preserve">liturgische Angebote und Orte </w:t>
      </w:r>
      <w:r w:rsidR="00474556">
        <w:rPr>
          <w:rFonts w:ascii="Times New Roman" w:hAnsi="Times New Roman" w:cs="Times New Roman"/>
          <w:bCs/>
        </w:rPr>
        <w:t xml:space="preserve">der Begegnung und der Gemeinschaft </w:t>
      </w:r>
      <w:r w:rsidR="006930E8">
        <w:rPr>
          <w:rFonts w:ascii="Times New Roman" w:hAnsi="Times New Roman" w:cs="Times New Roman"/>
          <w:bCs/>
        </w:rPr>
        <w:t>geben</w:t>
      </w:r>
      <w:r w:rsidR="00C82876">
        <w:rPr>
          <w:rFonts w:ascii="Times New Roman" w:hAnsi="Times New Roman" w:cs="Times New Roman"/>
          <w:bCs/>
        </w:rPr>
        <w:t xml:space="preserve"> </w:t>
      </w:r>
      <w:r w:rsidR="00474556">
        <w:rPr>
          <w:rFonts w:ascii="Times New Roman" w:hAnsi="Times New Roman" w:cs="Times New Roman"/>
          <w:bCs/>
        </w:rPr>
        <w:t>- nur vielleicht nicht immer in der bisher gewohnten und liebgewonnenen Form</w:t>
      </w:r>
      <w:r w:rsidR="00C8287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C82876">
        <w:rPr>
          <w:rFonts w:ascii="Times New Roman" w:hAnsi="Times New Roman" w:cs="Times New Roman"/>
          <w:bCs/>
        </w:rPr>
        <w:t xml:space="preserve">Jetzt geht es darum, zunächst eine Bestandsaufnahme zu machen und mit den Menschen vor Ort ins Gespräch zu kommen. </w:t>
      </w:r>
      <w:r w:rsidR="00213B58">
        <w:rPr>
          <w:rFonts w:ascii="Times New Roman" w:hAnsi="Times New Roman" w:cs="Times New Roman"/>
          <w:bCs/>
        </w:rPr>
        <w:t xml:space="preserve">„Ganz konkret“, so Daniela Lohmann-Pehle, „ergeht herzliche Einladung an alle Gemeindemitglieder und Interessierten, am Mittwoch, 21. Mai 2025 um 18:30 Uhr ins Foyer des Mariengymnasiums zur Gemeindeversammlung zu kommen.“ </w:t>
      </w:r>
      <w:r w:rsidR="00C82876">
        <w:rPr>
          <w:rFonts w:ascii="Times New Roman" w:hAnsi="Times New Roman" w:cs="Times New Roman"/>
          <w:bCs/>
        </w:rPr>
        <w:t>Dan</w:t>
      </w:r>
      <w:r w:rsidR="00213B58">
        <w:rPr>
          <w:rFonts w:ascii="Times New Roman" w:hAnsi="Times New Roman" w:cs="Times New Roman"/>
          <w:bCs/>
        </w:rPr>
        <w:t>ach</w:t>
      </w:r>
      <w:r w:rsidR="00C82876">
        <w:rPr>
          <w:rFonts w:ascii="Times New Roman" w:hAnsi="Times New Roman" w:cs="Times New Roman"/>
          <w:bCs/>
        </w:rPr>
        <w:t xml:space="preserve"> wird die „</w:t>
      </w:r>
      <w:r w:rsidR="006930E8">
        <w:rPr>
          <w:rFonts w:ascii="Times New Roman" w:hAnsi="Times New Roman" w:cs="Times New Roman"/>
          <w:bCs/>
        </w:rPr>
        <w:t>Konzeptgruppe</w:t>
      </w:r>
      <w:r w:rsidR="00C82876">
        <w:rPr>
          <w:rFonts w:ascii="Times New Roman" w:hAnsi="Times New Roman" w:cs="Times New Roman"/>
          <w:bCs/>
        </w:rPr>
        <w:t xml:space="preserve"> Immobilien“ </w:t>
      </w:r>
      <w:r w:rsidR="00056C6D">
        <w:rPr>
          <w:rFonts w:ascii="Times New Roman" w:hAnsi="Times New Roman" w:cs="Times New Roman"/>
          <w:bCs/>
        </w:rPr>
        <w:t>mit Unterstützung eines Beratungsteam</w:t>
      </w:r>
      <w:r w:rsidR="00C96846">
        <w:rPr>
          <w:rFonts w:ascii="Times New Roman" w:hAnsi="Times New Roman" w:cs="Times New Roman"/>
          <w:bCs/>
        </w:rPr>
        <w:t>s</w:t>
      </w:r>
      <w:r w:rsidR="00056C6D">
        <w:rPr>
          <w:rFonts w:ascii="Times New Roman" w:hAnsi="Times New Roman" w:cs="Times New Roman"/>
          <w:bCs/>
        </w:rPr>
        <w:t xml:space="preserve"> des Erzbistums </w:t>
      </w:r>
      <w:r w:rsidR="00C82876">
        <w:rPr>
          <w:rFonts w:ascii="Times New Roman" w:hAnsi="Times New Roman" w:cs="Times New Roman"/>
          <w:bCs/>
        </w:rPr>
        <w:t>die gewonnenen Erkenntnisse bewerten und erste Ideen entwickeln.</w:t>
      </w:r>
      <w:r>
        <w:rPr>
          <w:rFonts w:ascii="Times New Roman" w:hAnsi="Times New Roman" w:cs="Times New Roman"/>
          <w:bCs/>
        </w:rPr>
        <w:t xml:space="preserve"> Über den weiteren Fortgang der Überlegungen und über </w:t>
      </w:r>
      <w:r w:rsidR="00C82876">
        <w:rPr>
          <w:rFonts w:ascii="Times New Roman" w:hAnsi="Times New Roman" w:cs="Times New Roman"/>
          <w:bCs/>
        </w:rPr>
        <w:t xml:space="preserve">konkrete Vorschläge zu einzelnen Gebäuden </w:t>
      </w:r>
      <w:r>
        <w:rPr>
          <w:rFonts w:ascii="Times New Roman" w:hAnsi="Times New Roman" w:cs="Times New Roman"/>
          <w:bCs/>
        </w:rPr>
        <w:t>w</w:t>
      </w:r>
      <w:r w:rsidR="00213B58">
        <w:rPr>
          <w:rFonts w:ascii="Times New Roman" w:hAnsi="Times New Roman" w:cs="Times New Roman"/>
          <w:bCs/>
        </w:rPr>
        <w:t>erden</w:t>
      </w:r>
      <w:r>
        <w:rPr>
          <w:rFonts w:ascii="Times New Roman" w:hAnsi="Times New Roman" w:cs="Times New Roman"/>
          <w:bCs/>
        </w:rPr>
        <w:t xml:space="preserve"> die </w:t>
      </w:r>
      <w:r w:rsidR="00C82876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 xml:space="preserve">erantwortlichen </w:t>
      </w:r>
      <w:r w:rsidR="00C82876">
        <w:rPr>
          <w:rFonts w:ascii="Times New Roman" w:hAnsi="Times New Roman" w:cs="Times New Roman"/>
          <w:bCs/>
        </w:rPr>
        <w:t xml:space="preserve">regelmäßig in Gemeindeversammlungen und in der Presse </w:t>
      </w:r>
      <w:r>
        <w:rPr>
          <w:rFonts w:ascii="Times New Roman" w:hAnsi="Times New Roman" w:cs="Times New Roman"/>
          <w:bCs/>
        </w:rPr>
        <w:t>informieren</w:t>
      </w:r>
      <w:r w:rsidR="00213B58">
        <w:rPr>
          <w:rFonts w:ascii="Times New Roman" w:hAnsi="Times New Roman" w:cs="Times New Roman"/>
          <w:bCs/>
        </w:rPr>
        <w:t xml:space="preserve"> und Resonanz einholen.</w:t>
      </w:r>
    </w:p>
    <w:p w14:paraId="3380609D" w14:textId="63631C1A" w:rsidR="009318E1" w:rsidRPr="003B3DBB" w:rsidRDefault="009318E1" w:rsidP="00931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="Times New Roman" w:hAnsi="Times New Roman" w:cs="Times New Roman"/>
          <w:b/>
        </w:rPr>
      </w:pPr>
      <w:r w:rsidRPr="003B3DBB">
        <w:rPr>
          <w:rFonts w:ascii="Times New Roman" w:hAnsi="Times New Roman" w:cs="Times New Roman"/>
          <w:b/>
        </w:rPr>
        <w:t xml:space="preserve">Für weitere Informationen und Austausch findet am Mittwoch, 21. Mai 2025 </w:t>
      </w:r>
      <w:r w:rsidR="00AE54EE">
        <w:rPr>
          <w:rFonts w:ascii="Times New Roman" w:hAnsi="Times New Roman" w:cs="Times New Roman"/>
          <w:b/>
        </w:rPr>
        <w:t xml:space="preserve">um 18:30 Uhr </w:t>
      </w:r>
      <w:r w:rsidRPr="003B3DBB">
        <w:rPr>
          <w:rFonts w:ascii="Times New Roman" w:hAnsi="Times New Roman" w:cs="Times New Roman"/>
          <w:b/>
        </w:rPr>
        <w:t>im Foyer des Marien-Gymnasiums eine Gemeindeversammlung statt. Herzliche Einladung!</w:t>
      </w:r>
    </w:p>
    <w:p w14:paraId="22B21B73" w14:textId="17291BD8" w:rsidR="008F7724" w:rsidRPr="00576B12" w:rsidRDefault="006C086F" w:rsidP="008F7724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76B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Foto</w:t>
      </w:r>
      <w:r w:rsidR="008F7724" w:rsidRPr="00576B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unterzeile</w:t>
      </w:r>
      <w:r w:rsidR="0041174C" w:rsidRPr="00576B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14:paraId="2B4377A7" w14:textId="5E1718DC" w:rsidR="0041174C" w:rsidRPr="00576B12" w:rsidRDefault="0041174C" w:rsidP="008F7724">
      <w:pPr>
        <w:spacing w:after="24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76B12">
        <w:rPr>
          <w:rFonts w:ascii="Times New Roman" w:hAnsi="Times New Roman" w:cs="Times New Roman"/>
          <w:i/>
          <w:iCs/>
          <w:sz w:val="20"/>
          <w:szCs w:val="20"/>
        </w:rPr>
        <w:t>Mitglieder der</w:t>
      </w:r>
      <w:r w:rsidR="00786410" w:rsidRPr="00576B12">
        <w:rPr>
          <w:rFonts w:ascii="Times New Roman" w:hAnsi="Times New Roman" w:cs="Times New Roman"/>
          <w:i/>
          <w:iCs/>
          <w:sz w:val="20"/>
          <w:szCs w:val="20"/>
        </w:rPr>
        <w:t xml:space="preserve"> Konzeptgruppe</w:t>
      </w:r>
      <w:r w:rsidRPr="00576B12">
        <w:rPr>
          <w:rFonts w:ascii="Times New Roman" w:hAnsi="Times New Roman" w:cs="Times New Roman"/>
          <w:i/>
          <w:iCs/>
          <w:sz w:val="20"/>
          <w:szCs w:val="20"/>
        </w:rPr>
        <w:t xml:space="preserve"> Immobilien beim Auftakttreffen</w:t>
      </w:r>
      <w:r w:rsidR="006930E8" w:rsidRPr="00576B12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proofErr w:type="spellStart"/>
      <w:r w:rsidR="006930E8" w:rsidRPr="00576B12">
        <w:rPr>
          <w:rFonts w:ascii="Times New Roman" w:hAnsi="Times New Roman" w:cs="Times New Roman"/>
          <w:i/>
          <w:iCs/>
          <w:sz w:val="20"/>
          <w:szCs w:val="20"/>
        </w:rPr>
        <w:t>v.l</w:t>
      </w:r>
      <w:proofErr w:type="spellEnd"/>
      <w:r w:rsidR="006930E8" w:rsidRPr="00576B12">
        <w:rPr>
          <w:rFonts w:ascii="Times New Roman" w:hAnsi="Times New Roman" w:cs="Times New Roman"/>
          <w:i/>
          <w:iCs/>
          <w:sz w:val="20"/>
          <w:szCs w:val="20"/>
        </w:rPr>
        <w:t>., Daniela Lohmann-Pehle,</w:t>
      </w:r>
      <w:r w:rsidR="006C086F" w:rsidRPr="00576B12">
        <w:rPr>
          <w:rFonts w:ascii="Times New Roman" w:hAnsi="Times New Roman" w:cs="Times New Roman"/>
          <w:i/>
          <w:iCs/>
          <w:sz w:val="20"/>
          <w:szCs w:val="20"/>
        </w:rPr>
        <w:t xml:space="preserve"> Verwaltungsleiterin, Josef Mündelein, Kirchenvorstand, </w:t>
      </w:r>
      <w:r w:rsidR="006930E8" w:rsidRPr="00576B12">
        <w:rPr>
          <w:rFonts w:ascii="Times New Roman" w:hAnsi="Times New Roman" w:cs="Times New Roman"/>
          <w:i/>
          <w:iCs/>
          <w:sz w:val="20"/>
          <w:szCs w:val="20"/>
        </w:rPr>
        <w:t>Dr</w:t>
      </w:r>
      <w:r w:rsidR="006C086F" w:rsidRPr="00576B1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930E8" w:rsidRPr="00576B12">
        <w:rPr>
          <w:rFonts w:ascii="Times New Roman" w:hAnsi="Times New Roman" w:cs="Times New Roman"/>
          <w:i/>
          <w:iCs/>
          <w:sz w:val="20"/>
          <w:szCs w:val="20"/>
        </w:rPr>
        <w:t xml:space="preserve"> Michael Weber,</w:t>
      </w:r>
      <w:r w:rsidR="006C086F" w:rsidRPr="00576B12">
        <w:rPr>
          <w:rFonts w:ascii="Times New Roman" w:hAnsi="Times New Roman" w:cs="Times New Roman"/>
          <w:i/>
          <w:iCs/>
          <w:sz w:val="20"/>
          <w:szCs w:val="20"/>
        </w:rPr>
        <w:t xml:space="preserve"> Projektmanager Immobilien, Propst Stephan Schröder</w:t>
      </w:r>
      <w:r w:rsidR="006930E8" w:rsidRPr="00576B12">
        <w:rPr>
          <w:rFonts w:ascii="Times New Roman" w:hAnsi="Times New Roman" w:cs="Times New Roman"/>
          <w:i/>
          <w:iCs/>
          <w:sz w:val="20"/>
          <w:szCs w:val="20"/>
        </w:rPr>
        <w:t xml:space="preserve"> Angelika Ritt-Appelhans</w:t>
      </w:r>
      <w:r w:rsidR="006C086F" w:rsidRPr="00576B12">
        <w:rPr>
          <w:rFonts w:ascii="Times New Roman" w:hAnsi="Times New Roman" w:cs="Times New Roman"/>
          <w:i/>
          <w:iCs/>
          <w:sz w:val="20"/>
          <w:szCs w:val="20"/>
        </w:rPr>
        <w:t>, Kantorin</w:t>
      </w:r>
      <w:r w:rsidR="006930E8" w:rsidRPr="00576B12">
        <w:rPr>
          <w:rFonts w:ascii="Times New Roman" w:hAnsi="Times New Roman" w:cs="Times New Roman"/>
          <w:i/>
          <w:iCs/>
          <w:sz w:val="20"/>
          <w:szCs w:val="20"/>
        </w:rPr>
        <w:t xml:space="preserve"> und Friedel Sölken</w:t>
      </w:r>
      <w:r w:rsidR="006C086F" w:rsidRPr="00576B12">
        <w:rPr>
          <w:rFonts w:ascii="Times New Roman" w:hAnsi="Times New Roman" w:cs="Times New Roman"/>
          <w:i/>
          <w:iCs/>
          <w:sz w:val="20"/>
          <w:szCs w:val="20"/>
        </w:rPr>
        <w:t>, Kirchenvorstand</w:t>
      </w:r>
    </w:p>
    <w:p w14:paraId="370DC36E" w14:textId="161DF102" w:rsidR="006930E8" w:rsidRPr="00576B12" w:rsidRDefault="006930E8" w:rsidP="008F7724">
      <w:pPr>
        <w:spacing w:after="24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76B12">
        <w:rPr>
          <w:rFonts w:ascii="Times New Roman" w:hAnsi="Times New Roman" w:cs="Times New Roman"/>
          <w:i/>
          <w:iCs/>
          <w:sz w:val="20"/>
          <w:szCs w:val="20"/>
        </w:rPr>
        <w:t>Es fehlen: Thomas Niemand, Rudolph Hahne, Frank Demming</w:t>
      </w:r>
    </w:p>
    <w:p w14:paraId="483949A5" w14:textId="22AACBE7" w:rsidR="008F7724" w:rsidRPr="00576B12" w:rsidRDefault="0041174C" w:rsidP="008F7724">
      <w:pPr>
        <w:spacing w:after="240" w:line="276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76B12">
        <w:rPr>
          <w:rFonts w:ascii="Times New Roman" w:hAnsi="Times New Roman" w:cs="Times New Roman"/>
          <w:i/>
          <w:iCs/>
          <w:sz w:val="20"/>
          <w:szCs w:val="20"/>
        </w:rPr>
        <w:t xml:space="preserve">Foto: </w:t>
      </w:r>
      <w:r w:rsidR="006C086F" w:rsidRPr="00576B12">
        <w:rPr>
          <w:rFonts w:ascii="Times New Roman" w:hAnsi="Times New Roman" w:cs="Times New Roman"/>
          <w:i/>
          <w:iCs/>
          <w:sz w:val="20"/>
          <w:szCs w:val="20"/>
        </w:rPr>
        <w:t>Markus Menke</w:t>
      </w:r>
    </w:p>
    <w:p w14:paraId="58CB2511" w14:textId="50E2849D" w:rsidR="008F7724" w:rsidRPr="00303F66" w:rsidRDefault="008F7724" w:rsidP="008F7724">
      <w:pPr>
        <w:spacing w:after="240" w:line="276" w:lineRule="auto"/>
        <w:rPr>
          <w:rFonts w:ascii="Times New Roman" w:hAnsi="Times New Roman" w:cs="Times New Roman"/>
          <w:i/>
          <w:iCs/>
        </w:rPr>
      </w:pPr>
    </w:p>
    <w:p w14:paraId="0459ED1F" w14:textId="77777777" w:rsidR="008F7724" w:rsidRPr="00303F66" w:rsidRDefault="008F7724" w:rsidP="008F7724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303F66">
        <w:rPr>
          <w:rFonts w:ascii="Times New Roman" w:hAnsi="Times New Roman" w:cs="Times New Roman"/>
          <w:b/>
          <w:bCs/>
          <w:i/>
          <w:iCs/>
        </w:rPr>
        <w:t>Ansprechperson</w:t>
      </w:r>
    </w:p>
    <w:p w14:paraId="08EA7FFA" w14:textId="492DE2EA" w:rsidR="008F7724" w:rsidRPr="00303F66" w:rsidRDefault="0041174C" w:rsidP="008F7724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303F66">
        <w:rPr>
          <w:rFonts w:ascii="Times New Roman" w:hAnsi="Times New Roman" w:cs="Times New Roman"/>
          <w:i/>
          <w:iCs/>
        </w:rPr>
        <w:t>Daniela Lohmann-Pehle, Verwaltungsleitung</w:t>
      </w:r>
    </w:p>
    <w:p w14:paraId="4D1AF3B5" w14:textId="77777777" w:rsidR="0041174C" w:rsidRPr="00303F66" w:rsidRDefault="0041174C" w:rsidP="008F7724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303F66">
        <w:rPr>
          <w:rFonts w:ascii="Times New Roman" w:hAnsi="Times New Roman" w:cs="Times New Roman"/>
          <w:i/>
          <w:iCs/>
        </w:rPr>
        <w:t>Propsteipfarrei St. Laurentius</w:t>
      </w:r>
    </w:p>
    <w:p w14:paraId="273C58C3" w14:textId="0905715A" w:rsidR="008F7724" w:rsidRPr="00303F66" w:rsidRDefault="0041174C" w:rsidP="008F7724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303F66">
        <w:rPr>
          <w:rFonts w:ascii="Times New Roman" w:hAnsi="Times New Roman" w:cs="Times New Roman"/>
          <w:i/>
          <w:iCs/>
        </w:rPr>
        <w:t>Klosterstr. 20</w:t>
      </w:r>
    </w:p>
    <w:p w14:paraId="3DE863FD" w14:textId="0D042E4E" w:rsidR="0041174C" w:rsidRPr="00303F66" w:rsidRDefault="0041174C" w:rsidP="008F7724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303F66">
        <w:rPr>
          <w:rFonts w:ascii="Times New Roman" w:hAnsi="Times New Roman" w:cs="Times New Roman"/>
          <w:i/>
          <w:iCs/>
        </w:rPr>
        <w:t>59821 Arnsberg</w:t>
      </w:r>
    </w:p>
    <w:p w14:paraId="3384CBE4" w14:textId="268379A6" w:rsidR="0041174C" w:rsidRPr="00303F66" w:rsidRDefault="0041174C" w:rsidP="008F7724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303F66">
        <w:rPr>
          <w:rFonts w:ascii="Times New Roman" w:hAnsi="Times New Roman" w:cs="Times New Roman"/>
          <w:i/>
          <w:iCs/>
        </w:rPr>
        <w:t>Telefon 0151/15878917</w:t>
      </w:r>
    </w:p>
    <w:p w14:paraId="23F806E0" w14:textId="19B1C5DC" w:rsidR="0041174C" w:rsidRPr="00303F66" w:rsidRDefault="0041174C" w:rsidP="008F7724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303F66">
        <w:rPr>
          <w:rFonts w:ascii="Times New Roman" w:hAnsi="Times New Roman" w:cs="Times New Roman"/>
          <w:i/>
          <w:iCs/>
        </w:rPr>
        <w:t>E-Mail Daniela.Lohmann-Pehle@gvmitte.de</w:t>
      </w:r>
    </w:p>
    <w:p w14:paraId="0F2C1FDE" w14:textId="77777777" w:rsidR="00A2615E" w:rsidRPr="00A2615E" w:rsidRDefault="0041174C" w:rsidP="00A2615E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A2615E">
        <w:rPr>
          <w:rFonts w:ascii="Times New Roman" w:hAnsi="Times New Roman" w:cs="Times New Roman"/>
          <w:i/>
          <w:iCs/>
        </w:rPr>
        <w:t xml:space="preserve">Homepage: </w:t>
      </w:r>
      <w:hyperlink r:id="rId4" w:history="1">
        <w:r w:rsidRPr="00A2615E">
          <w:rPr>
            <w:i/>
            <w:iCs/>
          </w:rPr>
          <w:t>www.pr-arnsberg.de</w:t>
        </w:r>
      </w:hyperlink>
    </w:p>
    <w:p w14:paraId="2B5D8765" w14:textId="773F2478" w:rsidR="00F65BE2" w:rsidRPr="00303F66" w:rsidRDefault="0041174C" w:rsidP="00502387">
      <w:pPr>
        <w:spacing w:after="0" w:line="276" w:lineRule="auto"/>
        <w:rPr>
          <w:i/>
          <w:iCs/>
        </w:rPr>
      </w:pPr>
      <w:r w:rsidRPr="00303F66">
        <w:rPr>
          <w:rFonts w:ascii="Times New Roman" w:hAnsi="Times New Roman" w:cs="Times New Roman"/>
          <w:i/>
          <w:iCs/>
        </w:rPr>
        <w:t xml:space="preserve">Weitere Infos auch auf: </w:t>
      </w:r>
      <w:r w:rsidR="008F7724" w:rsidRPr="00303F66">
        <w:rPr>
          <w:rFonts w:ascii="Times New Roman" w:hAnsi="Times New Roman" w:cs="Times New Roman"/>
          <w:i/>
          <w:iCs/>
        </w:rPr>
        <w:t>www.wir-erzbistum-paderborn.de/strategische-themen/immobilienstrategie</w:t>
      </w:r>
    </w:p>
    <w:sectPr w:rsidR="00F65BE2" w:rsidRPr="00303F66" w:rsidSect="007508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24"/>
    <w:rsid w:val="00056C6D"/>
    <w:rsid w:val="0006182C"/>
    <w:rsid w:val="00073621"/>
    <w:rsid w:val="000E0A00"/>
    <w:rsid w:val="001437BD"/>
    <w:rsid w:val="00173CAD"/>
    <w:rsid w:val="00177FF1"/>
    <w:rsid w:val="00213B58"/>
    <w:rsid w:val="00261424"/>
    <w:rsid w:val="00303F66"/>
    <w:rsid w:val="00336C02"/>
    <w:rsid w:val="00343304"/>
    <w:rsid w:val="00366461"/>
    <w:rsid w:val="0037004A"/>
    <w:rsid w:val="003B3DBB"/>
    <w:rsid w:val="003D516A"/>
    <w:rsid w:val="0041174C"/>
    <w:rsid w:val="00474556"/>
    <w:rsid w:val="004901D8"/>
    <w:rsid w:val="004B03A7"/>
    <w:rsid w:val="00502387"/>
    <w:rsid w:val="00576B12"/>
    <w:rsid w:val="0058316C"/>
    <w:rsid w:val="005900BE"/>
    <w:rsid w:val="005F7513"/>
    <w:rsid w:val="006930E8"/>
    <w:rsid w:val="006C086F"/>
    <w:rsid w:val="00750874"/>
    <w:rsid w:val="00775463"/>
    <w:rsid w:val="00786410"/>
    <w:rsid w:val="008200EE"/>
    <w:rsid w:val="00881375"/>
    <w:rsid w:val="008B3575"/>
    <w:rsid w:val="008F5200"/>
    <w:rsid w:val="008F7724"/>
    <w:rsid w:val="009318E1"/>
    <w:rsid w:val="00964005"/>
    <w:rsid w:val="00A2615E"/>
    <w:rsid w:val="00AE54EE"/>
    <w:rsid w:val="00B002F8"/>
    <w:rsid w:val="00C04D66"/>
    <w:rsid w:val="00C30841"/>
    <w:rsid w:val="00C82876"/>
    <w:rsid w:val="00C93FD0"/>
    <w:rsid w:val="00C96846"/>
    <w:rsid w:val="00CA1A01"/>
    <w:rsid w:val="00CB221E"/>
    <w:rsid w:val="00D411C1"/>
    <w:rsid w:val="00E02788"/>
    <w:rsid w:val="00F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1C54"/>
  <w15:chartTrackingRefBased/>
  <w15:docId w15:val="{61AC577F-0932-4FCE-9079-6B3D685B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724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F77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77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772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772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772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772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772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772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772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7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7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7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77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77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77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77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77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7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7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772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7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772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77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7724"/>
    <w:pPr>
      <w:spacing w:line="259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77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7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77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7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1174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-arns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Lohmann-Pehle, Daniela</dc:creator>
  <cp:keywords/>
  <dc:description/>
  <cp:lastModifiedBy>Hönick, Christine</cp:lastModifiedBy>
  <cp:revision>3</cp:revision>
  <cp:lastPrinted>2025-05-09T11:49:00Z</cp:lastPrinted>
  <dcterms:created xsi:type="dcterms:W3CDTF">2025-05-12T09:16:00Z</dcterms:created>
  <dcterms:modified xsi:type="dcterms:W3CDTF">2025-05-12T09:22:00Z</dcterms:modified>
</cp:coreProperties>
</file>